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Установлено, что 80 % происшествий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переходов, установки светофоров, заведомо опасные участки. И хотя в дошкольных учреждениях педагоги проводят занятия с детьми по правилам дорожного движения, привлекая сотрудников ГИБДД,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 Более того, из года в год детский травматизм растёт, дети гибнут и получают увечья по-прежнему большей частью в непосредственной близости от дома.  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  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</w:t>
      </w:r>
      <w:proofErr w:type="gramStart"/>
      <w:r>
        <w:rPr>
          <w:rStyle w:val="c2"/>
          <w:color w:val="000000"/>
          <w:sz w:val="28"/>
          <w:szCs w:val="28"/>
        </w:rPr>
        <w:t>которыми</w:t>
      </w:r>
      <w:proofErr w:type="gramEnd"/>
      <w:r>
        <w:rPr>
          <w:rStyle w:val="c2"/>
          <w:color w:val="000000"/>
          <w:sz w:val="28"/>
          <w:szCs w:val="28"/>
        </w:rPr>
        <w:t xml:space="preserve"> нам необходимо запастись хотя бы ради спасения жизни и здоровья собственных детей. Скорость движения, плотность транспортных потоков на улицах и дорогах нашей страны быстро </w:t>
      </w:r>
      <w:proofErr w:type="gramStart"/>
      <w:r>
        <w:rPr>
          <w:rStyle w:val="c2"/>
          <w:color w:val="000000"/>
          <w:sz w:val="28"/>
          <w:szCs w:val="28"/>
        </w:rPr>
        <w:t>возрастают</w:t>
      </w:r>
      <w:proofErr w:type="gramEnd"/>
      <w:r>
        <w:rPr>
          <w:rStyle w:val="c2"/>
          <w:color w:val="000000"/>
          <w:sz w:val="28"/>
          <w:szCs w:val="28"/>
        </w:rPr>
        <w:t xml:space="preserve">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  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</w:t>
      </w:r>
      <w:r>
        <w:rPr>
          <w:rStyle w:val="c2"/>
          <w:color w:val="000000"/>
          <w:sz w:val="28"/>
          <w:szCs w:val="28"/>
        </w:rPr>
        <w:lastRenderedPageBreak/>
        <w:t xml:space="preserve">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rPr>
          <w:rStyle w:val="c2"/>
          <w:color w:val="000000"/>
          <w:sz w:val="28"/>
          <w:szCs w:val="28"/>
        </w:rPr>
        <w:t>у</w:t>
      </w:r>
      <w:proofErr w:type="gramEnd"/>
      <w:r>
        <w:rPr>
          <w:rStyle w:val="c2"/>
          <w:color w:val="000000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весёлую игру. Избежать этих опасностей можно лишь путём соответствующего воспитания и обучения ребёнка. Важно </w:t>
      </w:r>
      <w:proofErr w:type="gramStart"/>
      <w:r>
        <w:rPr>
          <w:rStyle w:val="c2"/>
          <w:color w:val="000000"/>
          <w:sz w:val="28"/>
          <w:szCs w:val="28"/>
        </w:rPr>
        <w:t>знать</w:t>
      </w:r>
      <w:proofErr w:type="gramEnd"/>
      <w:r>
        <w:rPr>
          <w:rStyle w:val="c2"/>
          <w:color w:val="000000"/>
          <w:sz w:val="28"/>
          <w:szCs w:val="28"/>
        </w:rPr>
        <w:t xml:space="preserve"> что могут сами дети: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НАЧИНАЯ с 3-4 лет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ребёнок может отличить движущуюся машину от </w:t>
      </w:r>
      <w:proofErr w:type="gramStart"/>
      <w:r>
        <w:rPr>
          <w:rStyle w:val="c2"/>
          <w:color w:val="000000"/>
          <w:sz w:val="28"/>
          <w:szCs w:val="28"/>
        </w:rPr>
        <w:t>стоящей</w:t>
      </w:r>
      <w:proofErr w:type="gramEnd"/>
      <w:r>
        <w:rPr>
          <w:rStyle w:val="c2"/>
          <w:color w:val="000000"/>
          <w:sz w:val="28"/>
          <w:szCs w:val="28"/>
        </w:rPr>
        <w:t xml:space="preserve"> на месте. О тормозном пути он ещё представления не имеет. Он уверен, что машина может остановиться мгновенно.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НАЧИНАЯ с 6 лет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ребёнок всё ещё имеет довольно ограниченный угол зрения: боковым зрением он видит примерно две трети того, что видят взрослые;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большинство детей не сумеют определить, что движется быстрее: велосипед или спортивная машина;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они ещё не умеют правильно распределять внимание и отделять существенное от </w:t>
      </w:r>
      <w:proofErr w:type="gramStart"/>
      <w:r>
        <w:rPr>
          <w:rStyle w:val="c2"/>
          <w:color w:val="000000"/>
          <w:sz w:val="28"/>
          <w:szCs w:val="28"/>
        </w:rPr>
        <w:t>незначительного</w:t>
      </w:r>
      <w:proofErr w:type="gramEnd"/>
      <w:r>
        <w:rPr>
          <w:rStyle w:val="c2"/>
          <w:color w:val="000000"/>
          <w:sz w:val="28"/>
          <w:szCs w:val="28"/>
        </w:rPr>
        <w:t xml:space="preserve">. </w:t>
      </w:r>
      <w:proofErr w:type="gramStart"/>
      <w:r>
        <w:rPr>
          <w:rStyle w:val="c2"/>
          <w:color w:val="000000"/>
          <w:sz w:val="28"/>
          <w:szCs w:val="28"/>
        </w:rPr>
        <w:t>Мяч</w:t>
      </w:r>
      <w:proofErr w:type="gramEnd"/>
      <w:r>
        <w:rPr>
          <w:rStyle w:val="c2"/>
          <w:color w:val="000000"/>
          <w:sz w:val="28"/>
          <w:szCs w:val="28"/>
        </w:rPr>
        <w:t xml:space="preserve"> катящийся по проезжей части, может занять всё их внимание.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ЛИШЬ НАЧИНАЯ с 7 лет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дети могут более уверенно отличить правую сторону дороги </w:t>
      </w:r>
      <w:proofErr w:type="gramStart"/>
      <w:r>
        <w:rPr>
          <w:rStyle w:val="c2"/>
          <w:color w:val="000000"/>
          <w:sz w:val="28"/>
          <w:szCs w:val="28"/>
        </w:rPr>
        <w:t>от</w:t>
      </w:r>
      <w:proofErr w:type="gramEnd"/>
      <w:r>
        <w:rPr>
          <w:rStyle w:val="c2"/>
          <w:color w:val="000000"/>
          <w:sz w:val="28"/>
          <w:szCs w:val="28"/>
        </w:rPr>
        <w:t xml:space="preserve"> левой.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НАЧИНАЯ с 8 лет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дети уже могут реагировать мгновенно, то есть тут же останавливаться на оклик;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уже наполовину опытные пешеходы;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развивают основные навыки езды на велосипеде. Теперь они постепенно учатся объезжать препятствия, делать крутые повороты;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могут определить, откуда доносится шум;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могут отказываться от начатого действия, то есть, ступив на проезжую часть, вновь вернуться на тротуар;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но они </w:t>
      </w:r>
      <w:proofErr w:type="gramStart"/>
      <w:r>
        <w:rPr>
          <w:rStyle w:val="c2"/>
          <w:color w:val="000000"/>
          <w:sz w:val="28"/>
          <w:szCs w:val="28"/>
        </w:rPr>
        <w:t>по прежнему</w:t>
      </w:r>
      <w:proofErr w:type="gramEnd"/>
      <w:r>
        <w:rPr>
          <w:rStyle w:val="c2"/>
          <w:color w:val="000000"/>
          <w:sz w:val="28"/>
          <w:szCs w:val="28"/>
        </w:rPr>
        <w:t xml:space="preserve"> не могут распознавать чреватые опасностью ситуации.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спешите, переходите дорогу размеренным шагом.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переходите дорогу на красный или жёлтый сигнал светофора.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Переходите дорогу только в местах, обозначенных дорожным знаком "Пешеходный переход".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разрешайте детям играть вблизи дорог и на проезжей части улицы.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СОБЛЮДАТЬ ПРАВИЛА НЕОБХОДИМО И В АВТОМОБИЛЕ</w:t>
      </w:r>
      <w:r>
        <w:rPr>
          <w:rStyle w:val="c2"/>
          <w:color w:val="000000"/>
          <w:sz w:val="28"/>
          <w:szCs w:val="28"/>
        </w:rPr>
        <w:t>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·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·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·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· Во время длительных поездок </w:t>
      </w:r>
      <w:proofErr w:type="gramStart"/>
      <w:r>
        <w:rPr>
          <w:rStyle w:val="c2"/>
          <w:color w:val="000000"/>
          <w:sz w:val="28"/>
          <w:szCs w:val="28"/>
        </w:rPr>
        <w:t>почаще</w:t>
      </w:r>
      <w:proofErr w:type="gramEnd"/>
      <w:r>
        <w:rPr>
          <w:rStyle w:val="c2"/>
          <w:color w:val="000000"/>
          <w:sz w:val="28"/>
          <w:szCs w:val="28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· Прибегайте к альтернативным способам передвижения: автобус, железная дорога, велосипед или ходьба пешком.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ЧТО МОЖНО ПРОЧИТАТЬ ДЕТЯМ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Три друга пешехода в любое время года. Красный свет - твой первый друг - Деловито строгий. Если он зажёгся вдруг - Нет пути дороги</w:t>
      </w:r>
      <w:r w:rsidRPr="000759B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Жёлтый свет - твой друг второй</w:t>
      </w:r>
      <w:proofErr w:type="gramStart"/>
      <w:r>
        <w:rPr>
          <w:rStyle w:val="c2"/>
          <w:color w:val="000000"/>
          <w:sz w:val="28"/>
          <w:szCs w:val="28"/>
        </w:rPr>
        <w:t xml:space="preserve">  Д</w:t>
      </w:r>
      <w:proofErr w:type="gramEnd"/>
      <w:r>
        <w:rPr>
          <w:rStyle w:val="c2"/>
          <w:color w:val="000000"/>
          <w:sz w:val="28"/>
          <w:szCs w:val="28"/>
        </w:rPr>
        <w:t>аёт совет толковый: Стой! Внимание утрой</w:t>
      </w:r>
      <w:proofErr w:type="gramStart"/>
      <w:r>
        <w:rPr>
          <w:rStyle w:val="c2"/>
          <w:color w:val="000000"/>
          <w:sz w:val="28"/>
          <w:szCs w:val="28"/>
        </w:rPr>
        <w:t xml:space="preserve"> !</w:t>
      </w:r>
      <w:proofErr w:type="gramEnd"/>
      <w:r>
        <w:rPr>
          <w:rStyle w:val="c2"/>
          <w:color w:val="000000"/>
          <w:sz w:val="28"/>
          <w:szCs w:val="28"/>
        </w:rPr>
        <w:t xml:space="preserve"> Жди сигналов новых! Третий друг тебе мигнул Своим зелёным светом: Проходи! Угрозы нет! Я порукой в этом! При переходе площадей, Проспектов, улиц и дорог  Советы этих трёх друзей</w:t>
      </w:r>
      <w:proofErr w:type="gramStart"/>
      <w:r w:rsidRPr="000759B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рими и выполни их в срок. Загорелся красный свет - Пешеходу хода нет!</w:t>
      </w:r>
    </w:p>
    <w:p w:rsidR="000759BE" w:rsidRDefault="000759BE" w:rsidP="000759BE">
      <w:pPr>
        <w:pStyle w:val="c4"/>
        <w:shd w:val="clear" w:color="auto" w:fill="FFFFFF"/>
        <w:tabs>
          <w:tab w:val="left" w:pos="2595"/>
        </w:tabs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СВЕТОФОР.</w:t>
      </w:r>
      <w:r>
        <w:rPr>
          <w:rStyle w:val="c0"/>
          <w:b/>
          <w:bCs/>
          <w:color w:val="000000"/>
          <w:sz w:val="28"/>
          <w:szCs w:val="28"/>
        </w:rPr>
        <w:tab/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Стоп, машина! Стоп, мотор! Тормози скорей, Шофёр! Красный глаз</w:t>
      </w:r>
      <w:proofErr w:type="gramStart"/>
      <w:r w:rsidRPr="000759B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Г</w:t>
      </w:r>
      <w:proofErr w:type="gramEnd"/>
      <w:r>
        <w:rPr>
          <w:rStyle w:val="c2"/>
          <w:color w:val="000000"/>
          <w:sz w:val="28"/>
          <w:szCs w:val="28"/>
        </w:rPr>
        <w:t>лядит в упор - Это строгий Светофор. Вид он грозный</w:t>
      </w:r>
      <w:proofErr w:type="gramStart"/>
      <w:r>
        <w:rPr>
          <w:rStyle w:val="c2"/>
          <w:color w:val="000000"/>
          <w:sz w:val="28"/>
          <w:szCs w:val="28"/>
        </w:rPr>
        <w:t xml:space="preserve"> Н</w:t>
      </w:r>
      <w:proofErr w:type="gramEnd"/>
      <w:r>
        <w:rPr>
          <w:rStyle w:val="c2"/>
          <w:color w:val="000000"/>
          <w:sz w:val="28"/>
          <w:szCs w:val="28"/>
        </w:rPr>
        <w:t>апускает, Дальше ехать  Не пускает... Обождал шофёр</w:t>
      </w:r>
      <w:proofErr w:type="gramStart"/>
      <w:r w:rsidRPr="000759B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Н</w:t>
      </w:r>
      <w:proofErr w:type="gramEnd"/>
      <w:r>
        <w:rPr>
          <w:rStyle w:val="c2"/>
          <w:color w:val="000000"/>
          <w:sz w:val="28"/>
          <w:szCs w:val="28"/>
        </w:rPr>
        <w:t>емножко,</w:t>
      </w:r>
      <w:r w:rsidRPr="000759B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Снова выглянул В окошко. Светофор</w:t>
      </w:r>
      <w:proofErr w:type="gramStart"/>
      <w:r>
        <w:rPr>
          <w:rStyle w:val="c2"/>
          <w:color w:val="000000"/>
          <w:sz w:val="28"/>
          <w:szCs w:val="28"/>
        </w:rPr>
        <w:t xml:space="preserve">  Н</w:t>
      </w:r>
      <w:proofErr w:type="gramEnd"/>
      <w:r>
        <w:rPr>
          <w:rStyle w:val="c2"/>
          <w:color w:val="000000"/>
          <w:sz w:val="28"/>
          <w:szCs w:val="28"/>
        </w:rPr>
        <w:t>а этот раз</w:t>
      </w:r>
      <w:r w:rsidRPr="000759B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Показал Зелёный глаз, Подмигнул  И говорит: "Ехать можно, Путь открыт!"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lastRenderedPageBreak/>
        <w:t>ЧТОБ НИКОГДА НЕ ПОПАДАТЬ В СЛОЖНЫЕ ПОЛОЖЕНИЯ,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НАДО ЗНАТЬ И СОБЛЮДАТЬ ПРАВИЛА ДВИЖЕНИЯ!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ПЕРЕХОДИТЬ УЛИЦУ НУЖНО ТОЛЬКО НА ЗЕЛЁНЫЙ СИГНАЛ СВЕТОФОРА!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ИГРА ВБЛИЗИ ПРОЕЗЖЕЙ ЧАСТИ ОПАСНА!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ПРИ ПЕРЕХОДЕ УЛИЦЫ БУДЬТЕ ВНИМАТЕЛЬНЫ! ОБХОДИТЕ ТРАМВАЙ СПЕРЕДИ, АВТОБУС И ТРОЛЛЕЙБУС СЗАДИ.</w:t>
      </w:r>
    </w:p>
    <w:p w:rsidR="000759BE" w:rsidRDefault="000759BE" w:rsidP="000759B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ПЕРЕХОДИТЕ УЛИЦУ ТОЛЬКО В МЕСТАХ, ОБОЗНАЧЕННЫХ ДЛЯ ПЕРЕХОДА.</w:t>
      </w:r>
    </w:p>
    <w:p w:rsidR="00DC131E" w:rsidRDefault="00DC131E"/>
    <w:sectPr w:rsidR="00DC131E" w:rsidSect="0022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31E"/>
    <w:rsid w:val="00052BF5"/>
    <w:rsid w:val="000759BE"/>
    <w:rsid w:val="00221697"/>
    <w:rsid w:val="00572A7A"/>
    <w:rsid w:val="00820890"/>
    <w:rsid w:val="00BE1381"/>
    <w:rsid w:val="00DC131E"/>
    <w:rsid w:val="00E9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9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93E73"/>
  </w:style>
  <w:style w:type="character" w:customStyle="1" w:styleId="c2">
    <w:name w:val="c2"/>
    <w:basedOn w:val="a0"/>
    <w:rsid w:val="00E93E73"/>
  </w:style>
  <w:style w:type="character" w:customStyle="1" w:styleId="c0">
    <w:name w:val="c0"/>
    <w:basedOn w:val="a0"/>
    <w:rsid w:val="00820890"/>
  </w:style>
  <w:style w:type="character" w:customStyle="1" w:styleId="c3">
    <w:name w:val="c3"/>
    <w:basedOn w:val="a0"/>
    <w:rsid w:val="00075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2017-12-06T18:44:00Z</dcterms:created>
  <dcterms:modified xsi:type="dcterms:W3CDTF">2017-12-06T19:05:00Z</dcterms:modified>
</cp:coreProperties>
</file>